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11" w:rsidRDefault="00F1524E" w:rsidP="000121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Qualität auf allen Ebenen</w:t>
      </w:r>
    </w:p>
    <w:p w:rsidR="00012111" w:rsidRDefault="00D93845" w:rsidP="009835FF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Remmert als Top-</w:t>
      </w:r>
      <w:r w:rsidR="009835FF">
        <w:rPr>
          <w:rFonts w:ascii="Arial" w:hAnsi="Arial" w:cs="Arial"/>
          <w:b/>
          <w:sz w:val="32"/>
          <w:szCs w:val="22"/>
        </w:rPr>
        <w:t>Arbeitgeber ausgezeichnet</w:t>
      </w:r>
    </w:p>
    <w:p w:rsidR="00A67B59" w:rsidRPr="00FF1A9C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111" w:rsidRDefault="002D5DD5" w:rsidP="002D5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Friedrich Remmert GmbH </w:t>
      </w:r>
      <w:r w:rsidR="00EA1DC3">
        <w:rPr>
          <w:rFonts w:ascii="Arial" w:hAnsi="Arial" w:cs="Arial"/>
          <w:b/>
          <w:sz w:val="22"/>
          <w:szCs w:val="22"/>
        </w:rPr>
        <w:t>wurde am 17. Februar 2017 vom</w:t>
      </w:r>
      <w:r w:rsidR="00012111">
        <w:rPr>
          <w:rFonts w:ascii="Arial" w:hAnsi="Arial" w:cs="Arial"/>
          <w:b/>
          <w:sz w:val="22"/>
          <w:szCs w:val="22"/>
        </w:rPr>
        <w:t xml:space="preserve"> </w:t>
      </w:r>
      <w:r w:rsidR="00EA1DC3">
        <w:rPr>
          <w:rFonts w:ascii="Arial" w:hAnsi="Arial" w:cs="Arial"/>
          <w:b/>
          <w:sz w:val="22"/>
          <w:szCs w:val="22"/>
        </w:rPr>
        <w:t>ehemaligen Bundesw</w:t>
      </w:r>
      <w:r w:rsidR="00012111">
        <w:rPr>
          <w:rFonts w:ascii="Arial" w:hAnsi="Arial" w:cs="Arial"/>
          <w:b/>
          <w:sz w:val="22"/>
          <w:szCs w:val="22"/>
        </w:rPr>
        <w:t>irtschaftsminister Wolfgan</w:t>
      </w:r>
      <w:r w:rsidR="00D93845">
        <w:rPr>
          <w:rFonts w:ascii="Arial" w:hAnsi="Arial" w:cs="Arial"/>
          <w:b/>
          <w:sz w:val="22"/>
          <w:szCs w:val="22"/>
        </w:rPr>
        <w:t>g Clement in Berlin mit dem TOP-</w:t>
      </w:r>
      <w:r w:rsidR="00012111">
        <w:rPr>
          <w:rFonts w:ascii="Arial" w:hAnsi="Arial" w:cs="Arial"/>
          <w:b/>
          <w:sz w:val="22"/>
          <w:szCs w:val="22"/>
        </w:rPr>
        <w:t xml:space="preserve">JOB-Siegel </w:t>
      </w:r>
      <w:r w:rsidR="00D93845">
        <w:rPr>
          <w:rFonts w:ascii="Arial" w:hAnsi="Arial" w:cs="Arial"/>
          <w:b/>
          <w:sz w:val="22"/>
          <w:szCs w:val="22"/>
        </w:rPr>
        <w:t>für ihre</w:t>
      </w:r>
      <w:r>
        <w:rPr>
          <w:rFonts w:ascii="Arial" w:hAnsi="Arial" w:cs="Arial"/>
          <w:b/>
          <w:sz w:val="22"/>
          <w:szCs w:val="22"/>
        </w:rPr>
        <w:t xml:space="preserve"> vorbildlichen Arbeitgeberqualitäten ausgezeichnet</w:t>
      </w:r>
      <w:r w:rsidR="0001211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Damit gehört das </w:t>
      </w:r>
      <w:proofErr w:type="spellStart"/>
      <w:r>
        <w:rPr>
          <w:rFonts w:ascii="Arial" w:hAnsi="Arial" w:cs="Arial"/>
          <w:b/>
          <w:sz w:val="22"/>
          <w:szCs w:val="22"/>
        </w:rPr>
        <w:t>Löhner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Unternehmen zu den besten Arbeitgebern im deutschen Mittelstand. </w:t>
      </w:r>
      <w:r w:rsidR="00012111">
        <w:rPr>
          <w:rFonts w:ascii="Arial" w:hAnsi="Arial" w:cs="Arial"/>
          <w:b/>
          <w:sz w:val="22"/>
          <w:szCs w:val="22"/>
        </w:rPr>
        <w:t xml:space="preserve">Das </w:t>
      </w:r>
      <w:r w:rsidR="003D46FC">
        <w:rPr>
          <w:rFonts w:ascii="Arial" w:hAnsi="Arial" w:cs="Arial"/>
          <w:b/>
          <w:sz w:val="22"/>
          <w:szCs w:val="22"/>
        </w:rPr>
        <w:t>Qualitätssiegel</w:t>
      </w:r>
      <w:r w:rsidR="00012111">
        <w:rPr>
          <w:rFonts w:ascii="Arial" w:hAnsi="Arial" w:cs="Arial"/>
          <w:b/>
          <w:sz w:val="22"/>
          <w:szCs w:val="22"/>
        </w:rPr>
        <w:t xml:space="preserve"> vom Zentrum</w:t>
      </w:r>
      <w:r w:rsidR="009835FF">
        <w:rPr>
          <w:rFonts w:ascii="Arial" w:hAnsi="Arial" w:cs="Arial"/>
          <w:b/>
          <w:sz w:val="22"/>
          <w:szCs w:val="22"/>
        </w:rPr>
        <w:t xml:space="preserve"> für Arbeitgeberattraktivität</w:t>
      </w:r>
      <w:r w:rsidR="00D51284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D51284">
        <w:rPr>
          <w:rFonts w:ascii="Arial" w:hAnsi="Arial" w:cs="Arial"/>
          <w:b/>
          <w:sz w:val="22"/>
          <w:szCs w:val="22"/>
        </w:rPr>
        <w:t>zeag</w:t>
      </w:r>
      <w:proofErr w:type="spellEnd"/>
      <w:r w:rsidR="00D51284">
        <w:rPr>
          <w:rFonts w:ascii="Arial" w:hAnsi="Arial" w:cs="Arial"/>
          <w:b/>
          <w:sz w:val="22"/>
          <w:szCs w:val="22"/>
        </w:rPr>
        <w:t xml:space="preserve"> GmbH)</w:t>
      </w:r>
      <w:r w:rsidR="009835FF">
        <w:rPr>
          <w:rFonts w:ascii="Arial" w:hAnsi="Arial" w:cs="Arial"/>
          <w:b/>
          <w:sz w:val="22"/>
          <w:szCs w:val="22"/>
        </w:rPr>
        <w:t xml:space="preserve"> </w:t>
      </w:r>
      <w:r w:rsidR="00012111">
        <w:rPr>
          <w:rFonts w:ascii="Arial" w:hAnsi="Arial" w:cs="Arial"/>
          <w:b/>
          <w:sz w:val="22"/>
          <w:szCs w:val="22"/>
        </w:rPr>
        <w:t xml:space="preserve">erhalten Unternehmen, die sich konsequent für eine gesunde und leistungsstarke Arbeitsplatzkultur </w:t>
      </w:r>
      <w:r w:rsidR="00EA1DC3">
        <w:rPr>
          <w:rFonts w:ascii="Arial" w:hAnsi="Arial" w:cs="Arial"/>
          <w:b/>
          <w:sz w:val="22"/>
          <w:szCs w:val="22"/>
        </w:rPr>
        <w:t>einsetzen</w:t>
      </w:r>
      <w:r w:rsidR="00012111">
        <w:rPr>
          <w:rFonts w:ascii="Arial" w:hAnsi="Arial" w:cs="Arial"/>
          <w:b/>
          <w:sz w:val="22"/>
          <w:szCs w:val="22"/>
        </w:rPr>
        <w:t xml:space="preserve">. </w:t>
      </w:r>
    </w:p>
    <w:p w:rsidR="003026D9" w:rsidRPr="00D64FD6" w:rsidRDefault="003026D9" w:rsidP="00D261C9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</w:p>
    <w:p w:rsidR="00E67F37" w:rsidRDefault="00975A64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</w:t>
      </w:r>
      <w:r w:rsidR="00D51284">
        <w:rPr>
          <w:rFonts w:ascii="Arial" w:hAnsi="Arial" w:cs="Arial"/>
          <w:sz w:val="22"/>
          <w:szCs w:val="22"/>
        </w:rPr>
        <w:t xml:space="preserve"> Unternehmensvergleich</w:t>
      </w:r>
      <w:r w:rsidR="003D46FC">
        <w:rPr>
          <w:rFonts w:ascii="Arial" w:hAnsi="Arial" w:cs="Arial"/>
          <w:sz w:val="22"/>
          <w:szCs w:val="22"/>
        </w:rPr>
        <w:t xml:space="preserve"> </w:t>
      </w:r>
      <w:r w:rsidR="00012111">
        <w:rPr>
          <w:rFonts w:ascii="Arial" w:hAnsi="Arial" w:cs="Arial"/>
          <w:sz w:val="22"/>
          <w:szCs w:val="22"/>
        </w:rPr>
        <w:t>T</w:t>
      </w:r>
      <w:r w:rsidR="003D46FC">
        <w:rPr>
          <w:rFonts w:ascii="Arial" w:hAnsi="Arial" w:cs="Arial"/>
          <w:sz w:val="22"/>
          <w:szCs w:val="22"/>
        </w:rPr>
        <w:t>OP</w:t>
      </w:r>
      <w:r w:rsidR="00012111">
        <w:rPr>
          <w:rFonts w:ascii="Arial" w:hAnsi="Arial" w:cs="Arial"/>
          <w:sz w:val="22"/>
          <w:szCs w:val="22"/>
        </w:rPr>
        <w:t xml:space="preserve"> JOB</w:t>
      </w:r>
      <w:r w:rsidR="00D51284">
        <w:rPr>
          <w:rFonts w:ascii="Arial" w:hAnsi="Arial" w:cs="Arial"/>
          <w:sz w:val="22"/>
          <w:szCs w:val="22"/>
        </w:rPr>
        <w:t xml:space="preserve"> </w:t>
      </w:r>
      <w:r w:rsidR="00BD24BF">
        <w:rPr>
          <w:rFonts w:ascii="Arial" w:hAnsi="Arial" w:cs="Arial"/>
          <w:sz w:val="22"/>
          <w:szCs w:val="22"/>
        </w:rPr>
        <w:t xml:space="preserve">nimmt die </w:t>
      </w:r>
      <w:proofErr w:type="spellStart"/>
      <w:r w:rsidR="00D51284">
        <w:rPr>
          <w:rFonts w:ascii="Arial" w:hAnsi="Arial" w:cs="Arial"/>
          <w:sz w:val="22"/>
          <w:szCs w:val="22"/>
        </w:rPr>
        <w:t>zeag</w:t>
      </w:r>
      <w:proofErr w:type="spellEnd"/>
      <w:r w:rsidR="00D51284">
        <w:rPr>
          <w:rFonts w:ascii="Arial" w:hAnsi="Arial" w:cs="Arial"/>
          <w:sz w:val="22"/>
          <w:szCs w:val="22"/>
        </w:rPr>
        <w:t xml:space="preserve"> GmbH </w:t>
      </w:r>
      <w:r w:rsidR="00012111">
        <w:rPr>
          <w:rFonts w:ascii="Arial" w:hAnsi="Arial" w:cs="Arial"/>
          <w:sz w:val="22"/>
          <w:szCs w:val="22"/>
        </w:rPr>
        <w:t xml:space="preserve">die Arbeitgeberqualitäten von mittelständischen </w:t>
      </w:r>
      <w:r w:rsidR="00D51284">
        <w:rPr>
          <w:rFonts w:ascii="Arial" w:hAnsi="Arial" w:cs="Arial"/>
          <w:sz w:val="22"/>
          <w:szCs w:val="22"/>
        </w:rPr>
        <w:t>Betrieben</w:t>
      </w:r>
      <w:r w:rsidR="009421E1">
        <w:rPr>
          <w:rFonts w:ascii="Arial" w:hAnsi="Arial" w:cs="Arial"/>
          <w:sz w:val="22"/>
          <w:szCs w:val="22"/>
        </w:rPr>
        <w:t xml:space="preserve"> </w:t>
      </w:r>
      <w:r w:rsidR="00EA1DC3">
        <w:rPr>
          <w:rFonts w:ascii="Arial" w:hAnsi="Arial" w:cs="Arial"/>
          <w:sz w:val="22"/>
          <w:szCs w:val="22"/>
        </w:rPr>
        <w:t xml:space="preserve">in Deutschland </w:t>
      </w:r>
      <w:r w:rsidR="003D46FC">
        <w:rPr>
          <w:rFonts w:ascii="Arial" w:hAnsi="Arial" w:cs="Arial"/>
          <w:sz w:val="22"/>
          <w:szCs w:val="22"/>
        </w:rPr>
        <w:t>unter die Lupe</w:t>
      </w:r>
      <w:r w:rsidR="00D51284">
        <w:rPr>
          <w:rFonts w:ascii="Arial" w:hAnsi="Arial" w:cs="Arial"/>
          <w:sz w:val="22"/>
          <w:szCs w:val="22"/>
        </w:rPr>
        <w:t xml:space="preserve">. </w:t>
      </w:r>
      <w:r w:rsidR="00C818A7">
        <w:rPr>
          <w:rFonts w:ascii="Arial" w:hAnsi="Arial" w:cs="Arial"/>
          <w:sz w:val="22"/>
          <w:szCs w:val="22"/>
        </w:rPr>
        <w:t xml:space="preserve">Analysiert und bewertet werden die Teilnehmer jeweils in den fünf </w:t>
      </w:r>
      <w:r w:rsidR="009421E1">
        <w:rPr>
          <w:rFonts w:ascii="Arial" w:hAnsi="Arial" w:cs="Arial"/>
          <w:sz w:val="22"/>
          <w:szCs w:val="22"/>
        </w:rPr>
        <w:t xml:space="preserve">Kategorien </w:t>
      </w:r>
      <w:r w:rsidR="00012111" w:rsidRPr="00012111">
        <w:rPr>
          <w:rFonts w:ascii="Arial" w:hAnsi="Arial" w:cs="Arial"/>
          <w:sz w:val="22"/>
          <w:szCs w:val="22"/>
        </w:rPr>
        <w:t>Vision und Führung, Personalentwicklung, Entlohnung, Kultur und Kommunikation sowie F</w:t>
      </w:r>
      <w:r w:rsidR="00012111">
        <w:rPr>
          <w:rFonts w:ascii="Arial" w:hAnsi="Arial" w:cs="Arial"/>
          <w:sz w:val="22"/>
          <w:szCs w:val="22"/>
        </w:rPr>
        <w:t xml:space="preserve">amilien- und Sozialorientierung. </w:t>
      </w:r>
      <w:r w:rsidR="00E13111">
        <w:rPr>
          <w:rFonts w:ascii="Arial" w:hAnsi="Arial" w:cs="Arial"/>
          <w:sz w:val="22"/>
          <w:szCs w:val="22"/>
        </w:rPr>
        <w:t xml:space="preserve">In diesem Jahr unterzog sich auch Remmert </w:t>
      </w:r>
      <w:r w:rsidR="00EA1DC3">
        <w:rPr>
          <w:rFonts w:ascii="Arial" w:hAnsi="Arial" w:cs="Arial"/>
          <w:sz w:val="22"/>
          <w:szCs w:val="22"/>
        </w:rPr>
        <w:t>der</w:t>
      </w:r>
      <w:r w:rsidR="00E13111">
        <w:rPr>
          <w:rFonts w:ascii="Arial" w:hAnsi="Arial" w:cs="Arial"/>
          <w:sz w:val="22"/>
          <w:szCs w:val="22"/>
        </w:rPr>
        <w:t xml:space="preserve"> umfangreichen Qualitätsprüfung. Mit Erfolg: Der Lagerspezialist stellte seine</w:t>
      </w:r>
      <w:r w:rsidR="00E028A2">
        <w:rPr>
          <w:rFonts w:ascii="Arial" w:hAnsi="Arial" w:cs="Arial"/>
          <w:sz w:val="22"/>
          <w:szCs w:val="22"/>
        </w:rPr>
        <w:t xml:space="preserve"> </w:t>
      </w:r>
      <w:r w:rsidR="002D5DD5">
        <w:rPr>
          <w:rFonts w:ascii="Arial" w:hAnsi="Arial" w:cs="Arial"/>
          <w:sz w:val="22"/>
          <w:szCs w:val="22"/>
        </w:rPr>
        <w:t>Attraktivität als Arbeitgeber unter</w:t>
      </w:r>
      <w:r w:rsidR="00E13111">
        <w:rPr>
          <w:rFonts w:ascii="Arial" w:hAnsi="Arial" w:cs="Arial"/>
          <w:sz w:val="22"/>
          <w:szCs w:val="22"/>
        </w:rPr>
        <w:t xml:space="preserve"> Beweis und punktete auf allen Ebenen</w:t>
      </w:r>
      <w:r w:rsidR="00012111">
        <w:rPr>
          <w:rFonts w:ascii="Arial" w:hAnsi="Arial" w:cs="Arial"/>
          <w:sz w:val="22"/>
          <w:szCs w:val="22"/>
        </w:rPr>
        <w:t xml:space="preserve">. </w:t>
      </w:r>
      <w:r w:rsidR="0021209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Wir pflegen einen familiären Zusammenhalt</w:t>
      </w:r>
      <w:r w:rsidR="00C818A7">
        <w:rPr>
          <w:rFonts w:ascii="Arial" w:hAnsi="Arial" w:cs="Arial"/>
          <w:sz w:val="22"/>
          <w:szCs w:val="22"/>
        </w:rPr>
        <w:t>, sind ehrlich, nachhaltig und bodenständig</w:t>
      </w:r>
      <w:r>
        <w:rPr>
          <w:rFonts w:ascii="Arial" w:hAnsi="Arial" w:cs="Arial"/>
          <w:sz w:val="22"/>
          <w:szCs w:val="22"/>
        </w:rPr>
        <w:t xml:space="preserve"> und begegnen uns stets auf Augenhöhe“, beschreibt Matthias Remmert, Geschäftsführer von Remmert, die Unternehmenskultur. „</w:t>
      </w:r>
      <w:r w:rsidR="00D93845">
        <w:rPr>
          <w:rFonts w:ascii="Arial" w:hAnsi="Arial" w:cs="Arial"/>
          <w:sz w:val="22"/>
          <w:szCs w:val="22"/>
        </w:rPr>
        <w:t>Der TOP-</w:t>
      </w:r>
      <w:r w:rsidR="002D5DD5">
        <w:rPr>
          <w:rFonts w:ascii="Arial" w:hAnsi="Arial" w:cs="Arial"/>
          <w:sz w:val="22"/>
          <w:szCs w:val="22"/>
        </w:rPr>
        <w:t>JOB-Award</w:t>
      </w:r>
      <w:r w:rsidR="009421E1">
        <w:rPr>
          <w:rFonts w:ascii="Arial" w:hAnsi="Arial" w:cs="Arial"/>
          <w:sz w:val="22"/>
          <w:szCs w:val="22"/>
        </w:rPr>
        <w:t xml:space="preserve"> </w:t>
      </w:r>
      <w:r w:rsidR="001B39A6">
        <w:rPr>
          <w:rFonts w:ascii="Arial" w:hAnsi="Arial" w:cs="Arial"/>
          <w:sz w:val="22"/>
          <w:szCs w:val="22"/>
        </w:rPr>
        <w:t>ist für</w:t>
      </w:r>
      <w:r w:rsidR="00D93845">
        <w:rPr>
          <w:rFonts w:ascii="Arial" w:hAnsi="Arial" w:cs="Arial"/>
          <w:sz w:val="22"/>
          <w:szCs w:val="22"/>
        </w:rPr>
        <w:t xml:space="preserve"> uns Bestätigung und Ansporn zu</w:t>
      </w:r>
      <w:r w:rsidR="001B39A6">
        <w:rPr>
          <w:rFonts w:ascii="Arial" w:hAnsi="Arial" w:cs="Arial"/>
          <w:sz w:val="22"/>
          <w:szCs w:val="22"/>
        </w:rPr>
        <w:t>gleich. Denn wir sehen darin vor allem auch die Aufgabe, uns stä</w:t>
      </w:r>
      <w:r w:rsidR="00D93845">
        <w:rPr>
          <w:rFonts w:ascii="Arial" w:hAnsi="Arial" w:cs="Arial"/>
          <w:sz w:val="22"/>
          <w:szCs w:val="22"/>
        </w:rPr>
        <w:t>ndig weiterzu</w:t>
      </w:r>
      <w:r w:rsidR="001B39A6">
        <w:rPr>
          <w:rFonts w:ascii="Arial" w:hAnsi="Arial" w:cs="Arial"/>
          <w:sz w:val="22"/>
          <w:szCs w:val="22"/>
        </w:rPr>
        <w:t>entwickeln und unse</w:t>
      </w:r>
      <w:r w:rsidR="00707F2E">
        <w:rPr>
          <w:rFonts w:ascii="Arial" w:hAnsi="Arial" w:cs="Arial"/>
          <w:sz w:val="22"/>
          <w:szCs w:val="22"/>
        </w:rPr>
        <w:t xml:space="preserve">ren Mitarbeitern heute und </w:t>
      </w:r>
      <w:r w:rsidR="001B39A6">
        <w:rPr>
          <w:rFonts w:ascii="Arial" w:hAnsi="Arial" w:cs="Arial"/>
          <w:sz w:val="22"/>
          <w:szCs w:val="22"/>
        </w:rPr>
        <w:t xml:space="preserve">in Zukunft einen sicheren </w:t>
      </w:r>
      <w:r w:rsidR="00E028A2">
        <w:rPr>
          <w:rFonts w:ascii="Arial" w:hAnsi="Arial" w:cs="Arial"/>
          <w:sz w:val="22"/>
          <w:szCs w:val="22"/>
        </w:rPr>
        <w:t xml:space="preserve">und attraktiven </w:t>
      </w:r>
      <w:r w:rsidR="001B39A6">
        <w:rPr>
          <w:rFonts w:ascii="Arial" w:hAnsi="Arial" w:cs="Arial"/>
          <w:sz w:val="22"/>
          <w:szCs w:val="22"/>
        </w:rPr>
        <w:t>Arbeitsplatz zu bieten</w:t>
      </w:r>
      <w:r>
        <w:rPr>
          <w:rFonts w:ascii="Arial" w:hAnsi="Arial" w:cs="Arial"/>
          <w:sz w:val="22"/>
          <w:szCs w:val="22"/>
        </w:rPr>
        <w:t>.</w:t>
      </w:r>
      <w:r w:rsidR="0021209A">
        <w:rPr>
          <w:rFonts w:ascii="Arial" w:hAnsi="Arial" w:cs="Arial"/>
          <w:sz w:val="22"/>
          <w:szCs w:val="22"/>
        </w:rPr>
        <w:t>“</w:t>
      </w:r>
    </w:p>
    <w:p w:rsidR="003D46FC" w:rsidRDefault="003D46FC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707F2E" w:rsidRDefault="003D46FC" w:rsidP="00593B8C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Seinen Mitarbeitern </w:t>
      </w:r>
      <w:r w:rsidR="00C818A7">
        <w:rPr>
          <w:rFonts w:ascii="Arial" w:hAnsi="Arial" w:cs="Arial"/>
          <w:sz w:val="22"/>
          <w:szCs w:val="22"/>
        </w:rPr>
        <w:t>verspricht</w:t>
      </w:r>
      <w:r>
        <w:rPr>
          <w:rFonts w:ascii="Arial" w:hAnsi="Arial" w:cs="Arial"/>
          <w:sz w:val="22"/>
          <w:szCs w:val="22"/>
        </w:rPr>
        <w:t xml:space="preserve"> </w:t>
      </w:r>
      <w:r w:rsidR="001B39A6">
        <w:rPr>
          <w:rFonts w:ascii="Arial" w:hAnsi="Arial" w:cs="Arial"/>
          <w:sz w:val="22"/>
          <w:szCs w:val="22"/>
        </w:rPr>
        <w:t>d</w:t>
      </w:r>
      <w:r w:rsidR="00975A64">
        <w:rPr>
          <w:rFonts w:ascii="Arial" w:hAnsi="Arial" w:cs="Arial"/>
          <w:sz w:val="22"/>
          <w:szCs w:val="22"/>
        </w:rPr>
        <w:t>er Lager</w:t>
      </w:r>
      <w:r w:rsidR="001B39A6">
        <w:rPr>
          <w:rFonts w:ascii="Arial" w:hAnsi="Arial" w:cs="Arial"/>
          <w:sz w:val="22"/>
          <w:szCs w:val="22"/>
        </w:rPr>
        <w:t>spezialist</w:t>
      </w:r>
      <w:r>
        <w:rPr>
          <w:rFonts w:ascii="Arial" w:hAnsi="Arial" w:cs="Arial"/>
          <w:sz w:val="22"/>
          <w:szCs w:val="22"/>
        </w:rPr>
        <w:t xml:space="preserve"> </w:t>
      </w:r>
      <w:r w:rsidR="009835FF">
        <w:rPr>
          <w:rFonts w:ascii="Arial" w:hAnsi="Arial" w:cs="Arial"/>
          <w:sz w:val="22"/>
          <w:szCs w:val="22"/>
        </w:rPr>
        <w:t>vielfältige Karriere- und Entwicklung</w:t>
      </w:r>
      <w:r w:rsidR="00B3723B">
        <w:rPr>
          <w:rFonts w:ascii="Arial" w:hAnsi="Arial" w:cs="Arial"/>
          <w:sz w:val="22"/>
          <w:szCs w:val="22"/>
        </w:rPr>
        <w:t>smöglichkeiten: von CAD-,</w:t>
      </w:r>
      <w:r>
        <w:rPr>
          <w:rFonts w:ascii="Arial" w:hAnsi="Arial" w:cs="Arial"/>
          <w:sz w:val="22"/>
          <w:szCs w:val="22"/>
        </w:rPr>
        <w:t xml:space="preserve"> IT- und SAP-Schulungen über After</w:t>
      </w:r>
      <w:r w:rsidR="00BD1EDF">
        <w:rPr>
          <w:rFonts w:ascii="Arial" w:hAnsi="Arial" w:cs="Arial"/>
          <w:sz w:val="22"/>
          <w:szCs w:val="22"/>
        </w:rPr>
        <w:t>-</w:t>
      </w:r>
      <w:proofErr w:type="spellStart"/>
      <w:r w:rsidR="00BD1EDF">
        <w:rPr>
          <w:rFonts w:ascii="Arial" w:hAnsi="Arial" w:cs="Arial"/>
          <w:sz w:val="22"/>
          <w:szCs w:val="22"/>
        </w:rPr>
        <w:lastRenderedPageBreak/>
        <w:t>S</w:t>
      </w:r>
      <w:r>
        <w:rPr>
          <w:rFonts w:ascii="Arial" w:hAnsi="Arial" w:cs="Arial"/>
          <w:sz w:val="22"/>
          <w:szCs w:val="22"/>
        </w:rPr>
        <w:t>ales</w:t>
      </w:r>
      <w:proofErr w:type="spellEnd"/>
      <w:r>
        <w:rPr>
          <w:rFonts w:ascii="Arial" w:hAnsi="Arial" w:cs="Arial"/>
          <w:sz w:val="22"/>
          <w:szCs w:val="22"/>
        </w:rPr>
        <w:t xml:space="preserve">-Lehrgänge bis hin zu Sprachtrainings. </w:t>
      </w:r>
      <w:r w:rsidR="009421E1">
        <w:rPr>
          <w:rFonts w:ascii="Arial" w:hAnsi="Arial" w:cs="Arial"/>
          <w:sz w:val="22"/>
          <w:szCs w:val="22"/>
        </w:rPr>
        <w:t xml:space="preserve">Außerdem </w:t>
      </w:r>
      <w:r w:rsidR="00707F2E">
        <w:rPr>
          <w:rFonts w:ascii="Arial" w:hAnsi="Arial" w:cs="Arial"/>
          <w:sz w:val="22"/>
          <w:szCs w:val="22"/>
        </w:rPr>
        <w:t>strebt das Unternehm</w:t>
      </w:r>
      <w:r w:rsidR="00EA1DC3">
        <w:rPr>
          <w:rFonts w:ascii="Arial" w:hAnsi="Arial" w:cs="Arial"/>
          <w:sz w:val="22"/>
          <w:szCs w:val="22"/>
        </w:rPr>
        <w:t>en laufend Verbesserungen an und</w:t>
      </w:r>
      <w:r w:rsidR="00707F2E">
        <w:rPr>
          <w:rFonts w:ascii="Arial" w:hAnsi="Arial" w:cs="Arial"/>
          <w:sz w:val="22"/>
          <w:szCs w:val="22"/>
        </w:rPr>
        <w:t xml:space="preserve"> bezieht seine Mitarbeiter a</w:t>
      </w:r>
      <w:r w:rsidR="00F85886">
        <w:rPr>
          <w:rFonts w:ascii="Arial" w:hAnsi="Arial" w:cs="Arial"/>
          <w:sz w:val="22"/>
          <w:szCs w:val="22"/>
        </w:rPr>
        <w:t xml:space="preserve">ktiv in diesen Prozess mit ein. </w:t>
      </w:r>
      <w:r w:rsidR="00707F2E">
        <w:rPr>
          <w:rFonts w:ascii="Arial" w:hAnsi="Arial" w:cs="Arial"/>
          <w:sz w:val="22"/>
          <w:szCs w:val="22"/>
        </w:rPr>
        <w:t>„</w:t>
      </w:r>
      <w:r w:rsidR="00975A64">
        <w:rPr>
          <w:rFonts w:ascii="Arial" w:hAnsi="Arial" w:cs="Arial"/>
          <w:sz w:val="22"/>
          <w:szCs w:val="22"/>
        </w:rPr>
        <w:t xml:space="preserve">Wir wollen bis 2020 </w:t>
      </w:r>
      <w:r w:rsidR="00EA1DC3">
        <w:rPr>
          <w:rFonts w:ascii="Arial" w:hAnsi="Arial" w:cs="Arial"/>
          <w:sz w:val="22"/>
          <w:szCs w:val="22"/>
        </w:rPr>
        <w:t>unsere Innovationsführerschaft</w:t>
      </w:r>
      <w:r w:rsidR="00975A64">
        <w:rPr>
          <w:rFonts w:ascii="Arial" w:hAnsi="Arial" w:cs="Arial"/>
          <w:sz w:val="22"/>
          <w:szCs w:val="22"/>
        </w:rPr>
        <w:t xml:space="preserve"> im Bereich Blechlager </w:t>
      </w:r>
      <w:r w:rsidR="00EA1DC3">
        <w:rPr>
          <w:rFonts w:ascii="Arial" w:hAnsi="Arial" w:cs="Arial"/>
          <w:sz w:val="22"/>
          <w:szCs w:val="22"/>
        </w:rPr>
        <w:t>ausbauen</w:t>
      </w:r>
      <w:r w:rsidR="00975A64">
        <w:rPr>
          <w:rFonts w:ascii="Arial" w:hAnsi="Arial" w:cs="Arial"/>
          <w:sz w:val="22"/>
          <w:szCs w:val="22"/>
        </w:rPr>
        <w:t xml:space="preserve"> und unsere Internationalisierung weiter vorantreiben. </w:t>
      </w:r>
      <w:r w:rsidR="00C818A7">
        <w:rPr>
          <w:rFonts w:ascii="Arial" w:hAnsi="Arial" w:cs="Arial"/>
          <w:sz w:val="22"/>
          <w:szCs w:val="22"/>
        </w:rPr>
        <w:t xml:space="preserve">Dieses Ziel erreichen wir </w:t>
      </w:r>
      <w:r w:rsidR="00975A64">
        <w:rPr>
          <w:rFonts w:ascii="Arial" w:hAnsi="Arial" w:cs="Arial"/>
          <w:sz w:val="22"/>
          <w:szCs w:val="22"/>
        </w:rPr>
        <w:t xml:space="preserve">nur als Team. </w:t>
      </w:r>
      <w:r w:rsidR="00254EE6">
        <w:rPr>
          <w:rFonts w:ascii="Arial" w:hAnsi="Arial" w:cs="Arial"/>
          <w:sz w:val="22"/>
          <w:szCs w:val="22"/>
        </w:rPr>
        <w:t>Bei uns trägt jeder</w:t>
      </w:r>
      <w:r w:rsidR="00975A64">
        <w:rPr>
          <w:rFonts w:ascii="Arial" w:hAnsi="Arial" w:cs="Arial"/>
          <w:sz w:val="22"/>
          <w:szCs w:val="22"/>
        </w:rPr>
        <w:t xml:space="preserve"> Mitarbeiter </w:t>
      </w:r>
      <w:r w:rsidR="00254EE6">
        <w:rPr>
          <w:rFonts w:ascii="Arial" w:hAnsi="Arial" w:cs="Arial"/>
          <w:sz w:val="22"/>
          <w:szCs w:val="22"/>
        </w:rPr>
        <w:t>mit seiner Motivation und seinem Engagement wesentlich zum Erfolg unseres Unternehmens bei. Darauf sind wir sehr stolz</w:t>
      </w:r>
      <w:r w:rsidR="00975A64">
        <w:rPr>
          <w:rFonts w:ascii="Arial" w:hAnsi="Arial" w:cs="Arial"/>
          <w:sz w:val="22"/>
          <w:szCs w:val="22"/>
        </w:rPr>
        <w:t xml:space="preserve">“, </w:t>
      </w:r>
      <w:r w:rsidR="00C818A7">
        <w:rPr>
          <w:rFonts w:ascii="Arial" w:hAnsi="Arial" w:cs="Arial"/>
          <w:sz w:val="22"/>
          <w:szCs w:val="22"/>
        </w:rPr>
        <w:t>erklärt</w:t>
      </w:r>
      <w:r w:rsidR="00975A64">
        <w:rPr>
          <w:rFonts w:ascii="Arial" w:hAnsi="Arial" w:cs="Arial"/>
          <w:sz w:val="22"/>
          <w:szCs w:val="22"/>
        </w:rPr>
        <w:t xml:space="preserve"> Stephan Remmert</w:t>
      </w:r>
      <w:r w:rsidR="00C818A7">
        <w:rPr>
          <w:rFonts w:ascii="Arial" w:hAnsi="Arial" w:cs="Arial"/>
          <w:sz w:val="22"/>
          <w:szCs w:val="22"/>
        </w:rPr>
        <w:t>, Geschäftsführer von Remmert</w:t>
      </w:r>
      <w:r w:rsidR="00975A64">
        <w:rPr>
          <w:rFonts w:ascii="Arial" w:hAnsi="Arial" w:cs="Arial"/>
          <w:sz w:val="22"/>
          <w:szCs w:val="22"/>
        </w:rPr>
        <w:t>.</w:t>
      </w:r>
    </w:p>
    <w:p w:rsidR="00D51284" w:rsidRDefault="00D51284" w:rsidP="00593B8C">
      <w:pPr>
        <w:spacing w:line="360" w:lineRule="auto"/>
        <w:ind w:right="11"/>
        <w:jc w:val="both"/>
        <w:rPr>
          <w:rFonts w:ascii="Arial" w:hAnsi="Arial" w:cs="Arial"/>
          <w:sz w:val="22"/>
          <w:szCs w:val="24"/>
        </w:rPr>
      </w:pP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Stand:</w:t>
      </w:r>
      <w:r w:rsidR="00D93845">
        <w:rPr>
          <w:rFonts w:ascii="Arial" w:hAnsi="Arial"/>
          <w:b/>
          <w:bCs/>
          <w:sz w:val="22"/>
        </w:rPr>
        <w:tab/>
      </w:r>
      <w:r w:rsidR="00D93845">
        <w:rPr>
          <w:rFonts w:ascii="Arial" w:hAnsi="Arial"/>
          <w:b/>
          <w:bCs/>
          <w:sz w:val="22"/>
        </w:rPr>
        <w:tab/>
        <w:t>22</w:t>
      </w:r>
      <w:r w:rsidR="007C2F10">
        <w:rPr>
          <w:rFonts w:ascii="Arial" w:hAnsi="Arial"/>
          <w:b/>
          <w:bCs/>
          <w:sz w:val="22"/>
        </w:rPr>
        <w:t>. Februar</w:t>
      </w:r>
      <w:r w:rsidR="00AF5497">
        <w:rPr>
          <w:rFonts w:ascii="Arial" w:hAnsi="Arial"/>
          <w:b/>
          <w:bCs/>
          <w:sz w:val="22"/>
        </w:rPr>
        <w:t xml:space="preserve"> 2017</w:t>
      </w:r>
      <w:r>
        <w:rPr>
          <w:rFonts w:ascii="Arial" w:hAnsi="Arial"/>
          <w:b/>
          <w:bCs/>
          <w:sz w:val="22"/>
        </w:rPr>
        <w:tab/>
      </w: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r w:rsidR="00254EE6">
        <w:rPr>
          <w:rFonts w:ascii="Arial" w:hAnsi="Arial"/>
          <w:b/>
          <w:bCs/>
          <w:sz w:val="22"/>
        </w:rPr>
        <w:t>2</w:t>
      </w:r>
      <w:r w:rsidR="00CB3F0F">
        <w:rPr>
          <w:rFonts w:ascii="Arial" w:hAnsi="Arial"/>
          <w:b/>
          <w:bCs/>
          <w:sz w:val="22"/>
        </w:rPr>
        <w:t>.</w:t>
      </w:r>
      <w:r w:rsidR="00BD1EDF">
        <w:rPr>
          <w:rFonts w:ascii="Arial" w:hAnsi="Arial"/>
          <w:b/>
          <w:bCs/>
          <w:sz w:val="22"/>
        </w:rPr>
        <w:t>164</w:t>
      </w:r>
      <w:bookmarkStart w:id="0" w:name="_GoBack"/>
      <w:bookmarkEnd w:id="0"/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:rsidR="00A357C5" w:rsidRPr="00A357C5" w:rsidRDefault="00A357C5" w:rsidP="00A357C5"/>
    <w:p w:rsidR="00E53BD3" w:rsidRPr="00E53BD3" w:rsidRDefault="008F5DB4" w:rsidP="00D51284">
      <w:pPr>
        <w:pStyle w:val="berschrift3"/>
        <w:tabs>
          <w:tab w:val="left" w:pos="1134"/>
          <w:tab w:val="left" w:pos="1418"/>
        </w:tabs>
        <w:ind w:left="1134" w:hanging="1134"/>
      </w:pPr>
      <w:r w:rsidRPr="005D0C8D">
        <w:rPr>
          <w:color w:val="auto"/>
        </w:rPr>
        <w:t>Bild</w:t>
      </w:r>
      <w:r w:rsidR="00402F78" w:rsidRPr="005D0C8D">
        <w:rPr>
          <w:color w:val="auto"/>
        </w:rPr>
        <w:t>:</w:t>
      </w:r>
      <w:r w:rsidR="00FA254C">
        <w:rPr>
          <w:color w:val="auto"/>
        </w:rPr>
        <w:tab/>
      </w:r>
      <w:r w:rsidR="00D51284">
        <w:rPr>
          <w:color w:val="auto"/>
        </w:rPr>
        <w:t xml:space="preserve">Matthias Remmert und Stephan Remmert </w:t>
      </w:r>
      <w:r w:rsidR="006F4A98">
        <w:rPr>
          <w:color w:val="auto"/>
        </w:rPr>
        <w:t xml:space="preserve">erhalten </w:t>
      </w:r>
      <w:r w:rsidR="00D51284">
        <w:rPr>
          <w:color w:val="auto"/>
        </w:rPr>
        <w:t>die TOP</w:t>
      </w:r>
      <w:r w:rsidR="00D93845">
        <w:rPr>
          <w:color w:val="auto"/>
        </w:rPr>
        <w:t>-</w:t>
      </w:r>
      <w:r w:rsidR="00D51284">
        <w:rPr>
          <w:color w:val="auto"/>
        </w:rPr>
        <w:t xml:space="preserve"> JOB-Auszeichnung von Wolf</w:t>
      </w:r>
      <w:r w:rsidR="00D93845">
        <w:rPr>
          <w:color w:val="auto"/>
        </w:rPr>
        <w:t>g</w:t>
      </w:r>
      <w:r w:rsidR="00D51284">
        <w:rPr>
          <w:color w:val="auto"/>
        </w:rPr>
        <w:t>ang Clement</w:t>
      </w:r>
      <w:r w:rsidR="006F4A98">
        <w:rPr>
          <w:color w:val="auto"/>
        </w:rPr>
        <w:t xml:space="preserve"> (v.l.n.r.</w:t>
      </w:r>
      <w:r w:rsidR="00254EE6">
        <w:rPr>
          <w:color w:val="auto"/>
        </w:rPr>
        <w:t>)</w:t>
      </w:r>
      <w:r w:rsidR="00274573">
        <w:rPr>
          <w:color w:val="auto"/>
        </w:rPr>
        <w:t>.</w:t>
      </w:r>
      <w:r w:rsidR="00254EE6">
        <w:rPr>
          <w:color w:val="auto"/>
        </w:rPr>
        <w:t xml:space="preserve"> (Quelle: TOP JOB)</w:t>
      </w:r>
    </w:p>
    <w:p w:rsidR="005D0C8D" w:rsidRPr="005D0C8D" w:rsidRDefault="005D0C8D" w:rsidP="005D0C8D"/>
    <w:p w:rsidR="00402F78" w:rsidRPr="006901FC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6901FC" w:rsidRDefault="00E66AB5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>
        <w:rPr>
          <w:b/>
          <w:sz w:val="18"/>
        </w:rPr>
        <w:t>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Langgut-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Informationsflussoptimierungen </w:t>
      </w:r>
      <w:r w:rsidRPr="00BB3FAC">
        <w:rPr>
          <w:b w:val="0"/>
          <w:bCs w:val="0"/>
          <w:sz w:val="18"/>
          <w:szCs w:val="18"/>
        </w:rPr>
        <w:t xml:space="preserve">für </w:t>
      </w:r>
      <w:r>
        <w:rPr>
          <w:b w:val="0"/>
          <w:bCs w:val="0"/>
          <w:sz w:val="18"/>
          <w:szCs w:val="18"/>
        </w:rPr>
        <w:t>Langgut-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 w:rsidR="001E6FA3">
        <w:rPr>
          <w:rFonts w:ascii="Arial" w:hAnsi="Arial"/>
          <w:sz w:val="18"/>
        </w:rPr>
        <w:t>emmert GmbH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74282C"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9A5A72" w:rsidRPr="00552A65" w:rsidRDefault="0017619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6F5542">
        <w:rPr>
          <w:rFonts w:ascii="Arial" w:hAnsi="Arial"/>
          <w:sz w:val="18"/>
        </w:rPr>
        <w:t>Theresa Behner</w:t>
      </w:r>
      <w:r w:rsidR="009A5A72" w:rsidRPr="006F5542">
        <w:rPr>
          <w:rFonts w:ascii="Arial" w:hAnsi="Arial"/>
          <w:sz w:val="18"/>
        </w:rPr>
        <w:t xml:space="preserve"> • additiv </w:t>
      </w:r>
      <w:proofErr w:type="spellStart"/>
      <w:r w:rsidR="009A5A72" w:rsidRPr="006F5542">
        <w:rPr>
          <w:rFonts w:ascii="Arial" w:hAnsi="Arial"/>
          <w:sz w:val="18"/>
        </w:rPr>
        <w:t>pr</w:t>
      </w:r>
      <w:proofErr w:type="spellEnd"/>
      <w:r w:rsidR="009A5A72" w:rsidRPr="006F5542">
        <w:rPr>
          <w:rFonts w:ascii="Arial" w:hAnsi="Arial"/>
          <w:sz w:val="18"/>
        </w:rPr>
        <w:t xml:space="preserve"> GmbH &amp; Co. </w:t>
      </w:r>
      <w:r w:rsidR="009A5A72" w:rsidRPr="00552A65">
        <w:rPr>
          <w:rFonts w:ascii="Arial" w:hAnsi="Arial"/>
          <w:sz w:val="18"/>
        </w:rPr>
        <w:t>KG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9A5A72" w:rsidRPr="0037585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gramStart"/>
      <w:r w:rsidRPr="0037585D">
        <w:rPr>
          <w:rFonts w:ascii="Arial" w:hAnsi="Arial"/>
          <w:sz w:val="18"/>
          <w:lang w:val="it-IT"/>
        </w:rPr>
        <w:t>Herzog-Adolf-</w:t>
      </w:r>
      <w:proofErr w:type="spellStart"/>
      <w:r w:rsidRPr="0037585D">
        <w:rPr>
          <w:rFonts w:ascii="Arial" w:hAnsi="Arial"/>
          <w:sz w:val="18"/>
          <w:lang w:val="it-IT"/>
        </w:rPr>
        <w:t>Straße</w:t>
      </w:r>
      <w:proofErr w:type="spellEnd"/>
      <w:proofErr w:type="gramEnd"/>
      <w:r w:rsidRPr="0037585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37585D">
        <w:rPr>
          <w:rFonts w:ascii="Arial" w:hAnsi="Arial"/>
          <w:sz w:val="18"/>
          <w:lang w:val="it-IT"/>
        </w:rPr>
        <w:t>Montabaur</w:t>
      </w:r>
      <w:proofErr w:type="spellEnd"/>
    </w:p>
    <w:p w:rsidR="009A5A72" w:rsidRPr="0037585D" w:rsidRDefault="0017619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>: 02602-950 99-25</w:t>
      </w:r>
      <w:r w:rsidR="009A5A72" w:rsidRPr="0037585D">
        <w:rPr>
          <w:rFonts w:ascii="Arial" w:hAnsi="Arial"/>
          <w:sz w:val="18"/>
          <w:lang w:val="it-IT"/>
        </w:rPr>
        <w:t xml:space="preserve"> • Fax: 02602-950 99-17</w:t>
      </w:r>
      <w:proofErr w:type="gramEnd"/>
    </w:p>
    <w:p w:rsidR="009A5A72" w:rsidRPr="009B4E75" w:rsidRDefault="00176192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tb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sectPr w:rsidR="009A5A72" w:rsidRPr="009B4E75" w:rsidSect="00382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7" w:rsidRDefault="008D0797">
      <w:r>
        <w:separator/>
      </w:r>
    </w:p>
  </w:endnote>
  <w:endnote w:type="continuationSeparator" w:id="0">
    <w:p w:rsidR="008D0797" w:rsidRDefault="008D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B" w:rsidRDefault="004637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A3D6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3D6B" w:rsidRDefault="006A3D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B" w:rsidRDefault="006A3D6B">
    <w:pPr>
      <w:pStyle w:val="Fuzeile"/>
      <w:jc w:val="center"/>
    </w:pPr>
  </w:p>
  <w:p w:rsidR="006A3D6B" w:rsidRDefault="00463774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="006A3D6B"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CA1CD6">
      <w:rPr>
        <w:rFonts w:ascii="Arial" w:hAnsi="Arial" w:cs="Arial"/>
        <w:noProof/>
        <w:color w:val="BFBFBF"/>
      </w:rPr>
      <w:t>1</w:t>
    </w:r>
    <w:r w:rsidRPr="00FC7846">
      <w:rPr>
        <w:rFonts w:ascii="Arial" w:hAnsi="Arial" w:cs="Arial"/>
        <w:color w:val="BFBFBF"/>
      </w:rPr>
      <w:fldChar w:fldCharType="end"/>
    </w:r>
  </w:p>
  <w:p w:rsidR="006A3D6B" w:rsidRPr="00FC7846" w:rsidRDefault="006A3D6B">
    <w:pPr>
      <w:pStyle w:val="Fuzeile"/>
      <w:jc w:val="center"/>
      <w:rPr>
        <w:rFonts w:ascii="Arial" w:hAnsi="Arial" w:cs="Arial"/>
        <w:color w:val="BFBFBF"/>
      </w:rPr>
    </w:pPr>
  </w:p>
  <w:p w:rsidR="006A3D6B" w:rsidRPr="003825C9" w:rsidRDefault="006A3D6B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Pr="00866443">
      <w:rPr>
        <w:rFonts w:ascii="Arial" w:hAnsi="Arial" w:cs="Arial"/>
        <w:color w:val="808080"/>
      </w:rPr>
      <w:t>www.additiv-pr.de/pressezentrum/pressezentrum-kunde/remmert/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6" w:rsidRDefault="00CA1C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7" w:rsidRDefault="008D0797">
      <w:r>
        <w:separator/>
      </w:r>
    </w:p>
  </w:footnote>
  <w:footnote w:type="continuationSeparator" w:id="0">
    <w:p w:rsidR="008D0797" w:rsidRDefault="008D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6" w:rsidRDefault="00CA1C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6A3D6B" w:rsidRDefault="006A3D6B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D6" w:rsidRDefault="00CA1C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A"/>
    <w:rsid w:val="00000292"/>
    <w:rsid w:val="0000032C"/>
    <w:rsid w:val="00000634"/>
    <w:rsid w:val="00001D52"/>
    <w:rsid w:val="00002673"/>
    <w:rsid w:val="000028F2"/>
    <w:rsid w:val="00002BBC"/>
    <w:rsid w:val="0000343E"/>
    <w:rsid w:val="000038D4"/>
    <w:rsid w:val="00006BDF"/>
    <w:rsid w:val="00007B89"/>
    <w:rsid w:val="00010586"/>
    <w:rsid w:val="0001086A"/>
    <w:rsid w:val="00012111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495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4D4B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11F6"/>
    <w:rsid w:val="00082A91"/>
    <w:rsid w:val="000838D9"/>
    <w:rsid w:val="000849B7"/>
    <w:rsid w:val="000854C5"/>
    <w:rsid w:val="00085D3D"/>
    <w:rsid w:val="000860F7"/>
    <w:rsid w:val="00086C7D"/>
    <w:rsid w:val="00086DD4"/>
    <w:rsid w:val="000875AF"/>
    <w:rsid w:val="000875D9"/>
    <w:rsid w:val="00090116"/>
    <w:rsid w:val="00092059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D725A"/>
    <w:rsid w:val="000E0F47"/>
    <w:rsid w:val="000E125C"/>
    <w:rsid w:val="000F163D"/>
    <w:rsid w:val="000F205E"/>
    <w:rsid w:val="000F23D8"/>
    <w:rsid w:val="000F3428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179CD"/>
    <w:rsid w:val="0012233D"/>
    <w:rsid w:val="00123C7C"/>
    <w:rsid w:val="00126AFD"/>
    <w:rsid w:val="00126BC6"/>
    <w:rsid w:val="00127578"/>
    <w:rsid w:val="00127625"/>
    <w:rsid w:val="00132690"/>
    <w:rsid w:val="00133034"/>
    <w:rsid w:val="00133B48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1E"/>
    <w:rsid w:val="001445DB"/>
    <w:rsid w:val="00145888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7F11"/>
    <w:rsid w:val="00171458"/>
    <w:rsid w:val="00171E87"/>
    <w:rsid w:val="00172A6B"/>
    <w:rsid w:val="001733EF"/>
    <w:rsid w:val="0017591D"/>
    <w:rsid w:val="00176192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1A57"/>
    <w:rsid w:val="001921F3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337E"/>
    <w:rsid w:val="001A4423"/>
    <w:rsid w:val="001A4750"/>
    <w:rsid w:val="001A49CA"/>
    <w:rsid w:val="001A4B27"/>
    <w:rsid w:val="001A5213"/>
    <w:rsid w:val="001A6D5A"/>
    <w:rsid w:val="001A7DA6"/>
    <w:rsid w:val="001A7EC2"/>
    <w:rsid w:val="001B214E"/>
    <w:rsid w:val="001B28D2"/>
    <w:rsid w:val="001B39A6"/>
    <w:rsid w:val="001B3C61"/>
    <w:rsid w:val="001B5C30"/>
    <w:rsid w:val="001B7B47"/>
    <w:rsid w:val="001C39A6"/>
    <w:rsid w:val="001C5C76"/>
    <w:rsid w:val="001C727F"/>
    <w:rsid w:val="001C7A0E"/>
    <w:rsid w:val="001D046D"/>
    <w:rsid w:val="001D37C1"/>
    <w:rsid w:val="001D5C79"/>
    <w:rsid w:val="001D72FF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498D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209A"/>
    <w:rsid w:val="00213F27"/>
    <w:rsid w:val="00215861"/>
    <w:rsid w:val="00215EF1"/>
    <w:rsid w:val="00216148"/>
    <w:rsid w:val="00217052"/>
    <w:rsid w:val="00217BF3"/>
    <w:rsid w:val="00221021"/>
    <w:rsid w:val="00221508"/>
    <w:rsid w:val="002228BB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2F2B"/>
    <w:rsid w:val="00254476"/>
    <w:rsid w:val="00254EE6"/>
    <w:rsid w:val="00255AB0"/>
    <w:rsid w:val="00256272"/>
    <w:rsid w:val="00256532"/>
    <w:rsid w:val="0025797B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4573"/>
    <w:rsid w:val="00275C32"/>
    <w:rsid w:val="00275CAE"/>
    <w:rsid w:val="002820BF"/>
    <w:rsid w:val="002849C0"/>
    <w:rsid w:val="00284A03"/>
    <w:rsid w:val="00284E33"/>
    <w:rsid w:val="002860BE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A25"/>
    <w:rsid w:val="002C7B6F"/>
    <w:rsid w:val="002C7C87"/>
    <w:rsid w:val="002D0CD5"/>
    <w:rsid w:val="002D2616"/>
    <w:rsid w:val="002D2D33"/>
    <w:rsid w:val="002D3016"/>
    <w:rsid w:val="002D32B8"/>
    <w:rsid w:val="002D3B47"/>
    <w:rsid w:val="002D5DD5"/>
    <w:rsid w:val="002E2FF8"/>
    <w:rsid w:val="002E3260"/>
    <w:rsid w:val="002E5221"/>
    <w:rsid w:val="002E7913"/>
    <w:rsid w:val="002F2C47"/>
    <w:rsid w:val="002F482C"/>
    <w:rsid w:val="002F5E63"/>
    <w:rsid w:val="002F60C6"/>
    <w:rsid w:val="00300252"/>
    <w:rsid w:val="003026D9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178AB"/>
    <w:rsid w:val="00324D49"/>
    <w:rsid w:val="00325707"/>
    <w:rsid w:val="003265B0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201C"/>
    <w:rsid w:val="00393180"/>
    <w:rsid w:val="00394339"/>
    <w:rsid w:val="003A03D1"/>
    <w:rsid w:val="003A0EF9"/>
    <w:rsid w:val="003A128C"/>
    <w:rsid w:val="003A240E"/>
    <w:rsid w:val="003A2BFB"/>
    <w:rsid w:val="003A34E8"/>
    <w:rsid w:val="003A4264"/>
    <w:rsid w:val="003A4861"/>
    <w:rsid w:val="003A5C02"/>
    <w:rsid w:val="003A618C"/>
    <w:rsid w:val="003A6469"/>
    <w:rsid w:val="003A781B"/>
    <w:rsid w:val="003A7ED7"/>
    <w:rsid w:val="003B23BE"/>
    <w:rsid w:val="003B35E2"/>
    <w:rsid w:val="003B4C6D"/>
    <w:rsid w:val="003B51E0"/>
    <w:rsid w:val="003B6703"/>
    <w:rsid w:val="003B7983"/>
    <w:rsid w:val="003C13B4"/>
    <w:rsid w:val="003C353F"/>
    <w:rsid w:val="003C4506"/>
    <w:rsid w:val="003C777C"/>
    <w:rsid w:val="003C7B64"/>
    <w:rsid w:val="003D0404"/>
    <w:rsid w:val="003D328D"/>
    <w:rsid w:val="003D385D"/>
    <w:rsid w:val="003D46FC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41EC"/>
    <w:rsid w:val="003F537A"/>
    <w:rsid w:val="003F7EEA"/>
    <w:rsid w:val="0040005C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157D"/>
    <w:rsid w:val="00412149"/>
    <w:rsid w:val="004122BB"/>
    <w:rsid w:val="004137ED"/>
    <w:rsid w:val="004138D6"/>
    <w:rsid w:val="00413BD3"/>
    <w:rsid w:val="004144D7"/>
    <w:rsid w:val="00414BBF"/>
    <w:rsid w:val="00415080"/>
    <w:rsid w:val="00415FAB"/>
    <w:rsid w:val="004173AB"/>
    <w:rsid w:val="004261F8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2403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3774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87A1E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229F"/>
    <w:rsid w:val="004A3CAA"/>
    <w:rsid w:val="004A6059"/>
    <w:rsid w:val="004B0AE2"/>
    <w:rsid w:val="004B0DAF"/>
    <w:rsid w:val="004B2342"/>
    <w:rsid w:val="004B24C7"/>
    <w:rsid w:val="004B2DBC"/>
    <w:rsid w:val="004B679F"/>
    <w:rsid w:val="004B6AF9"/>
    <w:rsid w:val="004B7108"/>
    <w:rsid w:val="004B7520"/>
    <w:rsid w:val="004B7C85"/>
    <w:rsid w:val="004B7C8C"/>
    <w:rsid w:val="004C2EE4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6583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A31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152E"/>
    <w:rsid w:val="00554052"/>
    <w:rsid w:val="00555FE0"/>
    <w:rsid w:val="00560027"/>
    <w:rsid w:val="00560383"/>
    <w:rsid w:val="0056164E"/>
    <w:rsid w:val="005617B2"/>
    <w:rsid w:val="0056393D"/>
    <w:rsid w:val="00567F9D"/>
    <w:rsid w:val="00570741"/>
    <w:rsid w:val="00570949"/>
    <w:rsid w:val="005715F5"/>
    <w:rsid w:val="00571E25"/>
    <w:rsid w:val="00572145"/>
    <w:rsid w:val="005726F2"/>
    <w:rsid w:val="005727AD"/>
    <w:rsid w:val="005728E1"/>
    <w:rsid w:val="0057338B"/>
    <w:rsid w:val="00573B3F"/>
    <w:rsid w:val="0057426B"/>
    <w:rsid w:val="00574B13"/>
    <w:rsid w:val="00577552"/>
    <w:rsid w:val="00577EB5"/>
    <w:rsid w:val="00580660"/>
    <w:rsid w:val="00581663"/>
    <w:rsid w:val="00582D06"/>
    <w:rsid w:val="00584924"/>
    <w:rsid w:val="00584A56"/>
    <w:rsid w:val="005854F7"/>
    <w:rsid w:val="00586EBA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A744F"/>
    <w:rsid w:val="005B0402"/>
    <w:rsid w:val="005B0700"/>
    <w:rsid w:val="005B1A64"/>
    <w:rsid w:val="005B2751"/>
    <w:rsid w:val="005B3DE0"/>
    <w:rsid w:val="005B4007"/>
    <w:rsid w:val="005B496A"/>
    <w:rsid w:val="005B5E3F"/>
    <w:rsid w:val="005B6633"/>
    <w:rsid w:val="005B6D00"/>
    <w:rsid w:val="005B6D6D"/>
    <w:rsid w:val="005B6E32"/>
    <w:rsid w:val="005B7433"/>
    <w:rsid w:val="005C1725"/>
    <w:rsid w:val="005C4E38"/>
    <w:rsid w:val="005C4F3A"/>
    <w:rsid w:val="005C6D02"/>
    <w:rsid w:val="005C7EA0"/>
    <w:rsid w:val="005D0C8D"/>
    <w:rsid w:val="005D0E5A"/>
    <w:rsid w:val="005D100D"/>
    <w:rsid w:val="005D1A82"/>
    <w:rsid w:val="005D24CB"/>
    <w:rsid w:val="005D3C95"/>
    <w:rsid w:val="005D4AD4"/>
    <w:rsid w:val="005D58C7"/>
    <w:rsid w:val="005D6248"/>
    <w:rsid w:val="005D71FC"/>
    <w:rsid w:val="005E0AC7"/>
    <w:rsid w:val="005E0EE2"/>
    <w:rsid w:val="005E261E"/>
    <w:rsid w:val="005E46C8"/>
    <w:rsid w:val="005E57AB"/>
    <w:rsid w:val="005E6526"/>
    <w:rsid w:val="005E6B57"/>
    <w:rsid w:val="005E6CB9"/>
    <w:rsid w:val="005F05BA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3E9"/>
    <w:rsid w:val="00606EAE"/>
    <w:rsid w:val="006123B0"/>
    <w:rsid w:val="006123B5"/>
    <w:rsid w:val="006126CE"/>
    <w:rsid w:val="00612E64"/>
    <w:rsid w:val="0061480F"/>
    <w:rsid w:val="006151A8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50F0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60EBE"/>
    <w:rsid w:val="006620D4"/>
    <w:rsid w:val="00662EC7"/>
    <w:rsid w:val="00666984"/>
    <w:rsid w:val="00666F27"/>
    <w:rsid w:val="0066715E"/>
    <w:rsid w:val="006714A1"/>
    <w:rsid w:val="006720A1"/>
    <w:rsid w:val="006759A4"/>
    <w:rsid w:val="00676D9E"/>
    <w:rsid w:val="006777F7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27BD"/>
    <w:rsid w:val="006A3D6B"/>
    <w:rsid w:val="006A4278"/>
    <w:rsid w:val="006A513C"/>
    <w:rsid w:val="006A5D81"/>
    <w:rsid w:val="006A67B0"/>
    <w:rsid w:val="006A6F42"/>
    <w:rsid w:val="006A751B"/>
    <w:rsid w:val="006B010E"/>
    <w:rsid w:val="006B036F"/>
    <w:rsid w:val="006B136C"/>
    <w:rsid w:val="006B15DA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6F86"/>
    <w:rsid w:val="006D7B2D"/>
    <w:rsid w:val="006E12EB"/>
    <w:rsid w:val="006E2F79"/>
    <w:rsid w:val="006E3801"/>
    <w:rsid w:val="006E43A5"/>
    <w:rsid w:val="006E6BDF"/>
    <w:rsid w:val="006E738A"/>
    <w:rsid w:val="006E7CC5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4A98"/>
    <w:rsid w:val="006F5287"/>
    <w:rsid w:val="006F5542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07F2E"/>
    <w:rsid w:val="00711EBD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436F"/>
    <w:rsid w:val="00724729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2B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6D90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3798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2F10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7AE"/>
    <w:rsid w:val="007E14C0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768"/>
    <w:rsid w:val="007F5C48"/>
    <w:rsid w:val="007F6A06"/>
    <w:rsid w:val="0080114E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1EA2"/>
    <w:rsid w:val="00824975"/>
    <w:rsid w:val="00824BAC"/>
    <w:rsid w:val="00825990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4D9B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3F33"/>
    <w:rsid w:val="008A4BA1"/>
    <w:rsid w:val="008A5048"/>
    <w:rsid w:val="008A5260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0797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28D9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8F4"/>
    <w:rsid w:val="008F4AE0"/>
    <w:rsid w:val="008F4D3F"/>
    <w:rsid w:val="008F565B"/>
    <w:rsid w:val="008F5DB4"/>
    <w:rsid w:val="008F6B17"/>
    <w:rsid w:val="008F6E0C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67F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1E1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2C30"/>
    <w:rsid w:val="009541C0"/>
    <w:rsid w:val="00954998"/>
    <w:rsid w:val="009549BC"/>
    <w:rsid w:val="00954A3E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FCF"/>
    <w:rsid w:val="00971500"/>
    <w:rsid w:val="00971784"/>
    <w:rsid w:val="0097229E"/>
    <w:rsid w:val="00973099"/>
    <w:rsid w:val="00973810"/>
    <w:rsid w:val="00973DFA"/>
    <w:rsid w:val="00974CA3"/>
    <w:rsid w:val="00975A64"/>
    <w:rsid w:val="00975AB8"/>
    <w:rsid w:val="00975E0D"/>
    <w:rsid w:val="00976EF4"/>
    <w:rsid w:val="00977885"/>
    <w:rsid w:val="009779D3"/>
    <w:rsid w:val="0098041A"/>
    <w:rsid w:val="00981D3B"/>
    <w:rsid w:val="00982625"/>
    <w:rsid w:val="0098297E"/>
    <w:rsid w:val="009835FF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3DAE"/>
    <w:rsid w:val="009A5A72"/>
    <w:rsid w:val="009A74DC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185E"/>
    <w:rsid w:val="00A21D93"/>
    <w:rsid w:val="00A228E8"/>
    <w:rsid w:val="00A23040"/>
    <w:rsid w:val="00A23850"/>
    <w:rsid w:val="00A2386F"/>
    <w:rsid w:val="00A24694"/>
    <w:rsid w:val="00A2471E"/>
    <w:rsid w:val="00A247B4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AA6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1C98"/>
    <w:rsid w:val="00A52686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FF1"/>
    <w:rsid w:val="00A63F3D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644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0D12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497"/>
    <w:rsid w:val="00AF5DDA"/>
    <w:rsid w:val="00AF663A"/>
    <w:rsid w:val="00B01FA8"/>
    <w:rsid w:val="00B04201"/>
    <w:rsid w:val="00B04602"/>
    <w:rsid w:val="00B0505C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915"/>
    <w:rsid w:val="00B36B04"/>
    <w:rsid w:val="00B36E46"/>
    <w:rsid w:val="00B3723B"/>
    <w:rsid w:val="00B40CBE"/>
    <w:rsid w:val="00B43005"/>
    <w:rsid w:val="00B435BD"/>
    <w:rsid w:val="00B43878"/>
    <w:rsid w:val="00B44134"/>
    <w:rsid w:val="00B4654B"/>
    <w:rsid w:val="00B4681A"/>
    <w:rsid w:val="00B526E7"/>
    <w:rsid w:val="00B54001"/>
    <w:rsid w:val="00B54384"/>
    <w:rsid w:val="00B549B9"/>
    <w:rsid w:val="00B567F4"/>
    <w:rsid w:val="00B56E7D"/>
    <w:rsid w:val="00B57AD3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D87"/>
    <w:rsid w:val="00B75BB7"/>
    <w:rsid w:val="00B76314"/>
    <w:rsid w:val="00B76441"/>
    <w:rsid w:val="00B77312"/>
    <w:rsid w:val="00B77F4C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3BC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A7843"/>
    <w:rsid w:val="00BB0311"/>
    <w:rsid w:val="00BB094A"/>
    <w:rsid w:val="00BB0B3C"/>
    <w:rsid w:val="00BB1723"/>
    <w:rsid w:val="00BB2056"/>
    <w:rsid w:val="00BB27A3"/>
    <w:rsid w:val="00BB2842"/>
    <w:rsid w:val="00BB347D"/>
    <w:rsid w:val="00BB74E6"/>
    <w:rsid w:val="00BC1D07"/>
    <w:rsid w:val="00BC3846"/>
    <w:rsid w:val="00BC3A29"/>
    <w:rsid w:val="00BC3FE4"/>
    <w:rsid w:val="00BC52D7"/>
    <w:rsid w:val="00BC74C7"/>
    <w:rsid w:val="00BC7950"/>
    <w:rsid w:val="00BC79F3"/>
    <w:rsid w:val="00BC7D17"/>
    <w:rsid w:val="00BD17DA"/>
    <w:rsid w:val="00BD1EC2"/>
    <w:rsid w:val="00BD1EDF"/>
    <w:rsid w:val="00BD2306"/>
    <w:rsid w:val="00BD24BF"/>
    <w:rsid w:val="00BD319C"/>
    <w:rsid w:val="00BD3B7D"/>
    <w:rsid w:val="00BD4624"/>
    <w:rsid w:val="00BD47FF"/>
    <w:rsid w:val="00BD5293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E6E"/>
    <w:rsid w:val="00BF41B1"/>
    <w:rsid w:val="00BF4385"/>
    <w:rsid w:val="00BF49BD"/>
    <w:rsid w:val="00BF585E"/>
    <w:rsid w:val="00BF6ECC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18A7"/>
    <w:rsid w:val="00C82318"/>
    <w:rsid w:val="00C833E1"/>
    <w:rsid w:val="00C85F8F"/>
    <w:rsid w:val="00C86802"/>
    <w:rsid w:val="00C86979"/>
    <w:rsid w:val="00C86A18"/>
    <w:rsid w:val="00C87470"/>
    <w:rsid w:val="00C87842"/>
    <w:rsid w:val="00C87D01"/>
    <w:rsid w:val="00C87E7B"/>
    <w:rsid w:val="00C908E1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1CD6"/>
    <w:rsid w:val="00CA1CF0"/>
    <w:rsid w:val="00CA2268"/>
    <w:rsid w:val="00CA390B"/>
    <w:rsid w:val="00CA43B8"/>
    <w:rsid w:val="00CA6074"/>
    <w:rsid w:val="00CA60CE"/>
    <w:rsid w:val="00CA7F67"/>
    <w:rsid w:val="00CB030F"/>
    <w:rsid w:val="00CB084E"/>
    <w:rsid w:val="00CB11A6"/>
    <w:rsid w:val="00CB27E7"/>
    <w:rsid w:val="00CB3F0F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6E0"/>
    <w:rsid w:val="00CD2A35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2A13"/>
    <w:rsid w:val="00CF315F"/>
    <w:rsid w:val="00CF47B8"/>
    <w:rsid w:val="00CF49B2"/>
    <w:rsid w:val="00CF49C3"/>
    <w:rsid w:val="00CF4BDC"/>
    <w:rsid w:val="00CF4F0B"/>
    <w:rsid w:val="00CF5161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32EA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284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4FD6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845"/>
    <w:rsid w:val="00D93AC0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37A6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2606"/>
    <w:rsid w:val="00DD274E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886"/>
    <w:rsid w:val="00DF4280"/>
    <w:rsid w:val="00DF6019"/>
    <w:rsid w:val="00DF66AF"/>
    <w:rsid w:val="00DF68FD"/>
    <w:rsid w:val="00DF782D"/>
    <w:rsid w:val="00E00715"/>
    <w:rsid w:val="00E028A2"/>
    <w:rsid w:val="00E03ECC"/>
    <w:rsid w:val="00E03FE5"/>
    <w:rsid w:val="00E04236"/>
    <w:rsid w:val="00E050A2"/>
    <w:rsid w:val="00E07C31"/>
    <w:rsid w:val="00E11BE5"/>
    <w:rsid w:val="00E121BB"/>
    <w:rsid w:val="00E127AA"/>
    <w:rsid w:val="00E12A64"/>
    <w:rsid w:val="00E12E90"/>
    <w:rsid w:val="00E13111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84D"/>
    <w:rsid w:val="00E4491F"/>
    <w:rsid w:val="00E44FB5"/>
    <w:rsid w:val="00E47EB9"/>
    <w:rsid w:val="00E5027B"/>
    <w:rsid w:val="00E5033F"/>
    <w:rsid w:val="00E50902"/>
    <w:rsid w:val="00E5166C"/>
    <w:rsid w:val="00E53BD3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37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D6A"/>
    <w:rsid w:val="00E92DF1"/>
    <w:rsid w:val="00E9363E"/>
    <w:rsid w:val="00E949AB"/>
    <w:rsid w:val="00E96E74"/>
    <w:rsid w:val="00EA04B3"/>
    <w:rsid w:val="00EA1DC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CF0"/>
    <w:rsid w:val="00ED5AA4"/>
    <w:rsid w:val="00ED73CC"/>
    <w:rsid w:val="00ED7644"/>
    <w:rsid w:val="00ED7E36"/>
    <w:rsid w:val="00EE13BA"/>
    <w:rsid w:val="00EE1C4F"/>
    <w:rsid w:val="00EE24B5"/>
    <w:rsid w:val="00EE5F6C"/>
    <w:rsid w:val="00EE6EF1"/>
    <w:rsid w:val="00EE7771"/>
    <w:rsid w:val="00EF02B4"/>
    <w:rsid w:val="00EF0A71"/>
    <w:rsid w:val="00EF2199"/>
    <w:rsid w:val="00EF2E51"/>
    <w:rsid w:val="00EF7AB2"/>
    <w:rsid w:val="00F005C0"/>
    <w:rsid w:val="00F0148B"/>
    <w:rsid w:val="00F01791"/>
    <w:rsid w:val="00F01E0D"/>
    <w:rsid w:val="00F02236"/>
    <w:rsid w:val="00F02B65"/>
    <w:rsid w:val="00F03B50"/>
    <w:rsid w:val="00F04348"/>
    <w:rsid w:val="00F0681D"/>
    <w:rsid w:val="00F10111"/>
    <w:rsid w:val="00F101E0"/>
    <w:rsid w:val="00F10318"/>
    <w:rsid w:val="00F11EDC"/>
    <w:rsid w:val="00F12154"/>
    <w:rsid w:val="00F13CC1"/>
    <w:rsid w:val="00F1465B"/>
    <w:rsid w:val="00F1524E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20B"/>
    <w:rsid w:val="00F61515"/>
    <w:rsid w:val="00F628E6"/>
    <w:rsid w:val="00F636E5"/>
    <w:rsid w:val="00F63EA3"/>
    <w:rsid w:val="00F64DC6"/>
    <w:rsid w:val="00F66ADD"/>
    <w:rsid w:val="00F67252"/>
    <w:rsid w:val="00F67D47"/>
    <w:rsid w:val="00F67F3D"/>
    <w:rsid w:val="00F70008"/>
    <w:rsid w:val="00F70023"/>
    <w:rsid w:val="00F713D4"/>
    <w:rsid w:val="00F71D7B"/>
    <w:rsid w:val="00F72006"/>
    <w:rsid w:val="00F7201A"/>
    <w:rsid w:val="00F72F62"/>
    <w:rsid w:val="00F82D69"/>
    <w:rsid w:val="00F83136"/>
    <w:rsid w:val="00F8417A"/>
    <w:rsid w:val="00F855A0"/>
    <w:rsid w:val="00F85886"/>
    <w:rsid w:val="00F8595A"/>
    <w:rsid w:val="00F859E2"/>
    <w:rsid w:val="00F87EC8"/>
    <w:rsid w:val="00F902DF"/>
    <w:rsid w:val="00F90DAE"/>
    <w:rsid w:val="00F94C61"/>
    <w:rsid w:val="00F96439"/>
    <w:rsid w:val="00FA0F1B"/>
    <w:rsid w:val="00FA1766"/>
    <w:rsid w:val="00FA254C"/>
    <w:rsid w:val="00FA363D"/>
    <w:rsid w:val="00FA42AB"/>
    <w:rsid w:val="00FA446F"/>
    <w:rsid w:val="00FA4A24"/>
    <w:rsid w:val="00FA56A0"/>
    <w:rsid w:val="00FB3DAE"/>
    <w:rsid w:val="00FB5942"/>
    <w:rsid w:val="00FB595A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267"/>
    <w:rsid w:val="00FD1CC4"/>
    <w:rsid w:val="00FD2A06"/>
    <w:rsid w:val="00FD4AC1"/>
    <w:rsid w:val="00FD5883"/>
    <w:rsid w:val="00FE0E85"/>
    <w:rsid w:val="00FE0ED9"/>
    <w:rsid w:val="00FE155A"/>
    <w:rsid w:val="00FE15BA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2017-02-22T10:17:00Z</dcterms:created>
  <dcterms:modified xsi:type="dcterms:W3CDTF">2017-02-22T10:27:00Z</dcterms:modified>
</cp:coreProperties>
</file>